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C90" w:rsidRPr="00E35C90" w:rsidRDefault="00E35C90" w:rsidP="00E35C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5C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Комплексна підсумкова робота з технологій</w:t>
      </w:r>
      <w:r w:rsidRPr="00E35C90">
        <w:rPr>
          <w:rFonts w:ascii="Times New Roman" w:eastAsia="Calibri" w:hAnsi="Times New Roman" w:cs="Times New Roman"/>
          <w:b/>
          <w:sz w:val="28"/>
          <w:szCs w:val="28"/>
        </w:rPr>
        <w:t xml:space="preserve"> для </w:t>
      </w:r>
      <w:proofErr w:type="spellStart"/>
      <w:r w:rsidRPr="00E35C90">
        <w:rPr>
          <w:rFonts w:ascii="Times New Roman" w:eastAsia="Calibri" w:hAnsi="Times New Roman" w:cs="Times New Roman"/>
          <w:b/>
          <w:sz w:val="28"/>
          <w:szCs w:val="28"/>
        </w:rPr>
        <w:t>дівчат</w:t>
      </w:r>
      <w:proofErr w:type="spellEnd"/>
    </w:p>
    <w:p w:rsidR="00E35C90" w:rsidRPr="00E35C90" w:rsidRDefault="00E35C90" w:rsidP="00E35C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Pr="00E35C9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класу за І семестр</w:t>
      </w:r>
    </w:p>
    <w:p w:rsidR="00E35C90" w:rsidRPr="00E35C90" w:rsidRDefault="00E35C90" w:rsidP="00E35C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35C9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Група результатів 1 «Втілення задуму в готовий продукт за алгоритмом </w:t>
      </w:r>
      <w:proofErr w:type="spellStart"/>
      <w:r w:rsidRPr="00E35C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проєктно</w:t>
      </w:r>
      <w:proofErr w:type="spellEnd"/>
      <w:r w:rsidRPr="00E35C90">
        <w:rPr>
          <w:rFonts w:ascii="Times New Roman" w:eastAsia="Calibri" w:hAnsi="Times New Roman" w:cs="Times New Roman"/>
          <w:b/>
          <w:sz w:val="28"/>
          <w:szCs w:val="28"/>
          <w:lang w:val="uk-UA"/>
        </w:rPr>
        <w:t>-технологічної діяльності»</w:t>
      </w:r>
    </w:p>
    <w:p w:rsidR="00E35C90" w:rsidRPr="00E35C90" w:rsidRDefault="004B7722" w:rsidP="00E35C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1-8</w:t>
      </w:r>
      <w:r w:rsidR="00E35C90" w:rsidRPr="00E35C9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(1 бал)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Творча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, мета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створенні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якісного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продукту,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називається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>...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proofErr w:type="spellStart"/>
      <w:r w:rsidRPr="00164DE7">
        <w:rPr>
          <w:rFonts w:ascii="Times New Roman" w:hAnsi="Times New Roman" w:cs="Times New Roman"/>
          <w:sz w:val="28"/>
          <w:szCs w:val="28"/>
          <w:lang w:val="uk-UA"/>
        </w:rPr>
        <w:t>проєктуванням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;    Б) </w:t>
      </w:r>
      <w:proofErr w:type="spellStart"/>
      <w:r w:rsidRPr="00164DE7">
        <w:rPr>
          <w:rFonts w:ascii="Times New Roman" w:hAnsi="Times New Roman" w:cs="Times New Roman"/>
          <w:sz w:val="28"/>
          <w:szCs w:val="28"/>
          <w:lang w:val="uk-UA"/>
        </w:rPr>
        <w:t>проєктом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>;    В) фантазуванням.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164DE7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 – це нова ідея, задум, призначений стати майбутнім виробом.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>А) так;    Б) ні.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3. З скількох етапів складається </w:t>
      </w:r>
      <w:proofErr w:type="spellStart"/>
      <w:r w:rsidRPr="00164DE7">
        <w:rPr>
          <w:rFonts w:ascii="Times New Roman" w:hAnsi="Times New Roman" w:cs="Times New Roman"/>
          <w:sz w:val="28"/>
          <w:szCs w:val="28"/>
          <w:lang w:val="uk-UA"/>
        </w:rPr>
        <w:t>проєктна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 діяльність?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>А) 6;     Б) 2;    В) 4;     Г) 5.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4. Основні етапи </w:t>
      </w:r>
      <w:proofErr w:type="spellStart"/>
      <w:r w:rsidRPr="00164DE7">
        <w:rPr>
          <w:rFonts w:ascii="Times New Roman" w:hAnsi="Times New Roman" w:cs="Times New Roman"/>
          <w:sz w:val="28"/>
          <w:szCs w:val="28"/>
          <w:lang w:val="uk-UA"/>
        </w:rPr>
        <w:t>проєктування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 (декілька варіантів відповідей).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proofErr w:type="gramStart"/>
      <w:r w:rsidRPr="00164DE7">
        <w:rPr>
          <w:rFonts w:ascii="Times New Roman" w:hAnsi="Times New Roman" w:cs="Times New Roman"/>
          <w:sz w:val="28"/>
          <w:szCs w:val="28"/>
        </w:rPr>
        <w:t>завершальний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;   </w:t>
      </w:r>
      <w:proofErr w:type="gram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64DE7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організаційний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164DE7">
        <w:rPr>
          <w:rFonts w:ascii="Times New Roman" w:hAnsi="Times New Roman" w:cs="Times New Roman"/>
          <w:sz w:val="28"/>
          <w:szCs w:val="28"/>
        </w:rPr>
        <w:t xml:space="preserve">   </w:t>
      </w: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164DE7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підготовчий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;     </w:t>
      </w:r>
      <w:r w:rsidRPr="00164DE7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технологічний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</w:rPr>
        <w:t xml:space="preserve">Д)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організаційно-</w:t>
      </w:r>
      <w:proofErr w:type="gramStart"/>
      <w:r w:rsidRPr="00164DE7">
        <w:rPr>
          <w:rFonts w:ascii="Times New Roman" w:hAnsi="Times New Roman" w:cs="Times New Roman"/>
          <w:sz w:val="28"/>
          <w:szCs w:val="28"/>
        </w:rPr>
        <w:t>підготовчий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;   </w:t>
      </w:r>
      <w:proofErr w:type="gramEnd"/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64DE7">
        <w:rPr>
          <w:rFonts w:ascii="Times New Roman" w:hAnsi="Times New Roman" w:cs="Times New Roman"/>
          <w:sz w:val="28"/>
          <w:szCs w:val="28"/>
        </w:rPr>
        <w:t xml:space="preserve">Е)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конструкторський</w:t>
      </w:r>
      <w:proofErr w:type="spellEnd"/>
      <w:r w:rsidRPr="00164D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164DE7">
        <w:rPr>
          <w:rFonts w:ascii="Times New Roman" w:hAnsi="Times New Roman" w:cs="Times New Roman"/>
          <w:sz w:val="28"/>
          <w:szCs w:val="28"/>
        </w:rPr>
        <w:t xml:space="preserve">Метод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проєктування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уявленні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образу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зовсім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об’єкта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уявному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перенесенні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існуючого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64DE7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164DE7">
        <w:rPr>
          <w:rFonts w:ascii="Times New Roman" w:hAnsi="Times New Roman" w:cs="Times New Roman"/>
          <w:sz w:val="28"/>
          <w:szCs w:val="28"/>
        </w:rPr>
        <w:t xml:space="preserve"> ....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А) метод комбінування;    Б) метод фантазування;    в) моделі-аналоги. </w:t>
      </w:r>
    </w:p>
    <w:p w:rsidR="00E35C90" w:rsidRPr="00164DE7" w:rsidRDefault="00E35C90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>6. Вироби, які взято за основу під час розробки конструкції нового виробу, називають ...</w:t>
      </w:r>
    </w:p>
    <w:p w:rsidR="00E35C90" w:rsidRPr="00164DE7" w:rsidRDefault="00E35C90" w:rsidP="00164DE7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164DE7">
        <w:rPr>
          <w:rFonts w:ascii="Times New Roman" w:eastAsia="Calibri" w:hAnsi="Times New Roman" w:cs="Times New Roman"/>
          <w:sz w:val="28"/>
          <w:szCs w:val="28"/>
          <w:lang w:val="uk-UA"/>
        </w:rPr>
        <w:t>вироби-прототипи;  Б) вироби-аналоги;   В) вироби-копії.</w:t>
      </w:r>
    </w:p>
    <w:p w:rsidR="004B7722" w:rsidRPr="00164DE7" w:rsidRDefault="004B7722" w:rsidP="00164DE7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E7">
        <w:rPr>
          <w:rFonts w:ascii="Times New Roman" w:eastAsia="Calibri" w:hAnsi="Times New Roman" w:cs="Times New Roman"/>
          <w:sz w:val="28"/>
          <w:szCs w:val="28"/>
          <w:lang w:val="uk-UA"/>
        </w:rPr>
        <w:t>7. Співвідношення реального й зображеного розмірів, це…</w:t>
      </w:r>
    </w:p>
    <w:p w:rsidR="004B7722" w:rsidRPr="00164DE7" w:rsidRDefault="004B7722" w:rsidP="00164DE7">
      <w:pPr>
        <w:pStyle w:val="a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64DE7">
        <w:rPr>
          <w:rFonts w:ascii="Times New Roman" w:eastAsia="Calibri" w:hAnsi="Times New Roman" w:cs="Times New Roman"/>
          <w:sz w:val="28"/>
          <w:szCs w:val="28"/>
          <w:lang w:val="uk-UA"/>
        </w:rPr>
        <w:t>А) деталь; Б) масштаб; В) розмір.</w:t>
      </w:r>
    </w:p>
    <w:p w:rsidR="004B7722" w:rsidRPr="00164DE7" w:rsidRDefault="004B7722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8. </w:t>
      </w:r>
      <w:r w:rsidR="00E35C90" w:rsidRPr="00164DE7">
        <w:rPr>
          <w:rFonts w:ascii="Times New Roman" w:hAnsi="Times New Roman" w:cs="Times New Roman"/>
          <w:sz w:val="28"/>
          <w:szCs w:val="28"/>
          <w:lang w:val="uk-UA"/>
        </w:rPr>
        <w:t>Матеріали, які використовують для виготовлення різноманітних виробів</w:t>
      </w:r>
      <w:r w:rsidRPr="00164DE7">
        <w:rPr>
          <w:rFonts w:ascii="Times New Roman" w:hAnsi="Times New Roman" w:cs="Times New Roman"/>
          <w:sz w:val="28"/>
          <w:szCs w:val="28"/>
          <w:lang w:val="uk-UA"/>
        </w:rPr>
        <w:t>, називають…</w:t>
      </w:r>
    </w:p>
    <w:p w:rsidR="004B7722" w:rsidRPr="00164DE7" w:rsidRDefault="004B7722" w:rsidP="00164DE7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4DE7">
        <w:rPr>
          <w:rFonts w:ascii="Times New Roman" w:hAnsi="Times New Roman" w:cs="Times New Roman"/>
          <w:sz w:val="28"/>
          <w:szCs w:val="28"/>
          <w:lang w:val="uk-UA"/>
        </w:rPr>
        <w:t xml:space="preserve">А) природними; Б) штучними; В) конструкційними.    </w:t>
      </w:r>
    </w:p>
    <w:p w:rsidR="004B7722" w:rsidRPr="004B7722" w:rsidRDefault="004B7722" w:rsidP="00164DE7">
      <w:pPr>
        <w:spacing w:after="0" w:line="240" w:lineRule="auto"/>
        <w:ind w:left="709" w:hanging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Запитання </w:t>
      </w:r>
      <w:r w:rsidRPr="004B772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-10</w:t>
      </w:r>
      <w:r w:rsidRPr="004B772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(по 2 бали)</w:t>
      </w:r>
    </w:p>
    <w:p w:rsidR="000237EB" w:rsidRPr="000237EB" w:rsidRDefault="004B7722" w:rsidP="00023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7EB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0237EB" w:rsidRPr="000237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. Установіть відповідність між процесом та етапом </w:t>
      </w:r>
      <w:proofErr w:type="spellStart"/>
      <w:r w:rsidR="000237EB" w:rsidRPr="000237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проєктування</w:t>
      </w:r>
      <w:proofErr w:type="spellEnd"/>
      <w:r w:rsidR="000237EB" w:rsidRPr="000237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:</w:t>
      </w:r>
    </w:p>
    <w:p w:rsidR="000237EB" w:rsidRPr="000237EB" w:rsidRDefault="000237EB" w:rsidP="00023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3997"/>
        <w:gridCol w:w="4247"/>
      </w:tblGrid>
      <w:tr w:rsidR="000237EB" w:rsidRPr="000237EB" w:rsidTr="000237EB">
        <w:tc>
          <w:tcPr>
            <w:tcW w:w="3997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1. Організаційно-підготовчий</w:t>
            </w:r>
          </w:p>
        </w:tc>
        <w:tc>
          <w:tcPr>
            <w:tcW w:w="4247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а) декорування виробу</w:t>
            </w:r>
          </w:p>
        </w:tc>
      </w:tr>
      <w:tr w:rsidR="000237EB" w:rsidRPr="000237EB" w:rsidTr="000237EB">
        <w:trPr>
          <w:trHeight w:val="344"/>
        </w:trPr>
        <w:tc>
          <w:tcPr>
            <w:tcW w:w="3997" w:type="dxa"/>
          </w:tcPr>
          <w:p w:rsidR="000237EB" w:rsidRPr="000237EB" w:rsidRDefault="000237EB" w:rsidP="000237E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Конструкторський</w:t>
            </w:r>
          </w:p>
        </w:tc>
        <w:tc>
          <w:tcPr>
            <w:tcW w:w="4247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б) реклама виробу</w:t>
            </w:r>
          </w:p>
        </w:tc>
      </w:tr>
      <w:tr w:rsidR="000237EB" w:rsidRPr="000237EB" w:rsidTr="000237EB">
        <w:tc>
          <w:tcPr>
            <w:tcW w:w="3997" w:type="dxa"/>
          </w:tcPr>
          <w:p w:rsidR="000237EB" w:rsidRPr="000237EB" w:rsidRDefault="000237EB" w:rsidP="000237E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Технологічний</w:t>
            </w:r>
          </w:p>
        </w:tc>
        <w:tc>
          <w:tcPr>
            <w:tcW w:w="4247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в) графічне зображення виробу</w:t>
            </w:r>
          </w:p>
        </w:tc>
      </w:tr>
      <w:tr w:rsidR="000237EB" w:rsidRPr="000237EB" w:rsidTr="000237EB">
        <w:tc>
          <w:tcPr>
            <w:tcW w:w="3997" w:type="dxa"/>
          </w:tcPr>
          <w:p w:rsidR="000237EB" w:rsidRPr="000237EB" w:rsidRDefault="000237EB" w:rsidP="000237EB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Завершальний</w:t>
            </w:r>
          </w:p>
        </w:tc>
        <w:tc>
          <w:tcPr>
            <w:tcW w:w="4247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г) пошук моделей-аналогів</w:t>
            </w:r>
          </w:p>
        </w:tc>
      </w:tr>
    </w:tbl>
    <w:p w:rsidR="000237EB" w:rsidRPr="000237EB" w:rsidRDefault="004B7722" w:rsidP="00023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7EB">
        <w:rPr>
          <w:rFonts w:ascii="Times New Roman" w:hAnsi="Times New Roman" w:cs="Times New Roman"/>
          <w:sz w:val="28"/>
          <w:szCs w:val="28"/>
          <w:lang w:val="uk-UA"/>
        </w:rPr>
        <w:t xml:space="preserve">10. </w:t>
      </w:r>
      <w:r w:rsidR="000237EB" w:rsidRPr="000237E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Установіть відповідність між термінами та їх визначеннями:</w:t>
      </w:r>
    </w:p>
    <w:tbl>
      <w:tblPr>
        <w:tblStyle w:val="a3"/>
        <w:tblW w:w="8242" w:type="dxa"/>
        <w:tblInd w:w="1101" w:type="dxa"/>
        <w:tblLook w:val="04A0" w:firstRow="1" w:lastRow="0" w:firstColumn="1" w:lastColumn="0" w:noHBand="0" w:noVBand="1"/>
      </w:tblPr>
      <w:tblGrid>
        <w:gridCol w:w="2029"/>
        <w:gridCol w:w="6213"/>
      </w:tblGrid>
      <w:tr w:rsidR="000237EB" w:rsidRPr="000237EB" w:rsidTr="000237EB">
        <w:trPr>
          <w:trHeight w:val="1188"/>
        </w:trPr>
        <w:tc>
          <w:tcPr>
            <w:tcW w:w="2029" w:type="dxa"/>
          </w:tcPr>
          <w:p w:rsidR="000237EB" w:rsidRPr="000237EB" w:rsidRDefault="00164DE7" w:rsidP="000237E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1. Е</w:t>
            </w:r>
            <w:r w:rsidR="000237EB"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скіз</w:t>
            </w:r>
          </w:p>
        </w:tc>
        <w:tc>
          <w:tcPr>
            <w:tcW w:w="6213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а) </w:t>
            </w: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графічний конструкторський документ, що містить зображення виробу, виконане за допомогою креслярських інструментів.</w:t>
            </w:r>
          </w:p>
        </w:tc>
      </w:tr>
      <w:tr w:rsidR="000237EB" w:rsidRPr="000237EB" w:rsidTr="000237EB">
        <w:trPr>
          <w:trHeight w:val="1811"/>
        </w:trPr>
        <w:tc>
          <w:tcPr>
            <w:tcW w:w="2029" w:type="dxa"/>
          </w:tcPr>
          <w:p w:rsidR="000237EB" w:rsidRPr="000237EB" w:rsidRDefault="00164DE7" w:rsidP="000237EB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2. К</w:t>
            </w:r>
            <w:r w:rsidR="000237EB"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ресленик</w:t>
            </w:r>
          </w:p>
        </w:tc>
        <w:tc>
          <w:tcPr>
            <w:tcW w:w="6213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б)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остаточний вигляд виробу з різних боків.</w:t>
            </w:r>
          </w:p>
        </w:tc>
      </w:tr>
      <w:tr w:rsidR="000237EB" w:rsidRPr="000237EB" w:rsidTr="000237EB">
        <w:trPr>
          <w:trHeight w:val="1006"/>
        </w:trPr>
        <w:tc>
          <w:tcPr>
            <w:tcW w:w="2029" w:type="dxa"/>
          </w:tcPr>
          <w:p w:rsidR="000237EB" w:rsidRPr="000237EB" w:rsidRDefault="00164DE7" w:rsidP="000237EB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lastRenderedPageBreak/>
              <w:t>3. О</w:t>
            </w:r>
            <w:r w:rsid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</w:t>
            </w:r>
            <w:r w:rsid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val="en-US"/>
              </w:rPr>
              <w:t>’</w:t>
            </w:r>
            <w:r w:rsid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ємне зображення</w:t>
            </w:r>
          </w:p>
        </w:tc>
        <w:tc>
          <w:tcPr>
            <w:tcW w:w="6213" w:type="dxa"/>
          </w:tcPr>
          <w:p w:rsidR="000237EB" w:rsidRPr="000237EB" w:rsidRDefault="000237EB" w:rsidP="000237E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0237EB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в) графічне зображення виконане від руки, без використання лінійки, кутика чи циркуля, проте з дотриманням пропорцій.</w:t>
            </w:r>
          </w:p>
        </w:tc>
      </w:tr>
    </w:tbl>
    <w:p w:rsidR="004B7722" w:rsidRDefault="004B7722" w:rsidP="004B77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240A79" w:rsidRPr="00240A79" w:rsidRDefault="00240A79" w:rsidP="00240A7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40A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Група результатів 2 «Творче застосування традиційних і сучасних технологій </w:t>
      </w:r>
      <w:proofErr w:type="spellStart"/>
      <w:r w:rsidRPr="00240A7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декоративно</w:t>
      </w:r>
      <w:proofErr w:type="spellEnd"/>
      <w:r w:rsidRPr="00240A7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-ужиткового мистецтва» </w:t>
      </w:r>
    </w:p>
    <w:p w:rsidR="00240A79" w:rsidRPr="00240A79" w:rsidRDefault="00240A79" w:rsidP="00240A7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40A7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1-12 (1 бал)</w:t>
      </w:r>
    </w:p>
    <w:p w:rsidR="00240A79" w:rsidRPr="00B77B0E" w:rsidRDefault="00B77B0E" w:rsidP="00B77B0E">
      <w:pPr>
        <w:pStyle w:val="a5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</w:t>
      </w:r>
      <w:r w:rsidR="00102646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40A7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Як називається різновид </w:t>
      </w:r>
      <w:r w:rsidR="00240A79" w:rsidRPr="00B77B0E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мистецтва</w:t>
      </w:r>
      <w:r w:rsidR="00240A7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пов'язаний зі створенням і</w:t>
      </w:r>
      <w:r w:rsidR="00E0505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декоруванням виробів побуту:  А) образотворче мистецтво;  Б</w:t>
      </w:r>
      <w:r w:rsidR="00240A7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ужиткове мистецтво;</w:t>
      </w:r>
      <w:r w:rsidR="00240A79" w:rsidRPr="00B77B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505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</w:t>
      </w:r>
      <w:r w:rsidR="00240A7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 </w:t>
      </w:r>
      <w:proofErr w:type="spellStart"/>
      <w:r w:rsidR="00240A7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декоративно</w:t>
      </w:r>
      <w:proofErr w:type="spellEnd"/>
      <w:r w:rsidR="00240A79" w:rsidRPr="00B77B0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– ужиткове мистецтво.</w:t>
      </w:r>
    </w:p>
    <w:p w:rsidR="00E05059" w:rsidRPr="00B77B0E" w:rsidRDefault="00102646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E05059" w:rsidRPr="00B77B0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Як називається техніка, в якій створюються вироби шляхом зшивання клаптиків тканини?</w:t>
      </w:r>
    </w:p>
    <w:p w:rsidR="00E05059" w:rsidRPr="00B77B0E" w:rsidRDefault="00E05059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А) </w:t>
      </w:r>
      <w:proofErr w:type="spellStart"/>
      <w:r w:rsidRPr="00B77B0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печворк</w:t>
      </w:r>
      <w:proofErr w:type="spellEnd"/>
      <w:r w:rsidRPr="00B77B0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;</w:t>
      </w: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Б) </w:t>
      </w:r>
      <w:proofErr w:type="spellStart"/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батік</w:t>
      </w:r>
      <w:proofErr w:type="spellEnd"/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 В) мозаїка.</w:t>
      </w:r>
    </w:p>
    <w:p w:rsidR="00E05059" w:rsidRPr="00B77B0E" w:rsidRDefault="00E05059" w:rsidP="00B77B0E">
      <w:pPr>
        <w:pStyle w:val="a5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 w:rsidRPr="00B77B0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Як називається техніка створення картин шляхом вишивання</w:t>
      </w:r>
    </w:p>
    <w:p w:rsidR="00E05059" w:rsidRPr="00B77B0E" w:rsidRDefault="00E05059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А) вишивка</w:t>
      </w: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Б) ткацтво; В) ліплення.</w:t>
      </w:r>
    </w:p>
    <w:p w:rsidR="00E05059" w:rsidRPr="00B77B0E" w:rsidRDefault="00E05059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4. Місце входу або виходу голки з тканини</w:t>
      </w:r>
      <w:r w:rsidR="00965351"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називають</w:t>
      </w:r>
      <w:r w:rsid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965351"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…</w:t>
      </w:r>
    </w:p>
    <w:p w:rsidR="00965351" w:rsidRPr="00B77B0E" w:rsidRDefault="00965351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строчкою;  Б) швом;  В) проколом.</w:t>
      </w:r>
    </w:p>
    <w:p w:rsidR="00965351" w:rsidRPr="00B77B0E" w:rsidRDefault="00965351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 Відстань між сусідніми проколами називають…</w:t>
      </w:r>
    </w:p>
    <w:p w:rsidR="00965351" w:rsidRPr="00B77B0E" w:rsidRDefault="00965351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стібком; Б) строчкою; В) швом.</w:t>
      </w:r>
    </w:p>
    <w:p w:rsidR="00965351" w:rsidRPr="00B77B0E" w:rsidRDefault="00965351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 Які з перерахованих швів виконуються вручну?</w:t>
      </w:r>
    </w:p>
    <w:p w:rsidR="00965351" w:rsidRPr="00B77B0E" w:rsidRDefault="00965351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шов «уперед голкою»; Б) петельний шов; В) шов «назад голкою</w:t>
      </w:r>
      <w:r w:rsid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»; Г) </w:t>
      </w:r>
      <w:r w:rsidR="003E4C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 </w:t>
      </w:r>
      <w:proofErr w:type="spellStart"/>
      <w:r w:rsidR="003E4C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підгин</w:t>
      </w:r>
      <w:proofErr w:type="spellEnd"/>
      <w:r w:rsidR="003E4C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із закритим зрізом</w:t>
      </w: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</w:p>
    <w:p w:rsidR="00164DE7" w:rsidRPr="00B77B0E" w:rsidRDefault="00164DE7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7. </w:t>
      </w:r>
      <w:r w:rsidR="00B77B0E"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Аплікація – це накладання, наклеювання, нашивання на основу окремо вирізаних частин або цілого малюнка</w:t>
      </w:r>
      <w:r w:rsidR="003E4C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?</w:t>
      </w:r>
    </w:p>
    <w:p w:rsidR="00B77B0E" w:rsidRPr="00B77B0E" w:rsidRDefault="00B77B0E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так; Б) ні.</w:t>
      </w:r>
    </w:p>
    <w:p w:rsidR="00B77B0E" w:rsidRPr="00B77B0E" w:rsidRDefault="00B77B0E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8. За формою та технікою виконання аплікації можна об</w:t>
      </w:r>
      <w:r w:rsidRPr="00B77B0E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єднати в такі групи: </w:t>
      </w:r>
    </w:p>
    <w:p w:rsidR="00B77B0E" w:rsidRPr="00B77B0E" w:rsidRDefault="00B77B0E" w:rsidP="00B77B0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багатошарова; Б) плоска; В) об</w:t>
      </w:r>
      <w:r w:rsidRPr="00B77B0E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B77B0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ємна; Г) усі відповіді вірні.</w:t>
      </w:r>
    </w:p>
    <w:p w:rsidR="00535DB2" w:rsidRDefault="00535DB2" w:rsidP="003E4C1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Запитання 9</w:t>
      </w:r>
      <w:r w:rsidR="003E4C10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-10</w:t>
      </w:r>
      <w:r w:rsidRPr="004B772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(по 2 бали)</w:t>
      </w:r>
    </w:p>
    <w:p w:rsidR="00D60512" w:rsidRPr="00D60512" w:rsidRDefault="00164DE7" w:rsidP="00D6051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9</w:t>
      </w:r>
      <w:r w:rsidR="0096535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D60512" w:rsidRPr="00D6051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Установіть відп</w:t>
      </w:r>
      <w:r w:rsidR="00D6051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овідність між видом шва та його графічним</w:t>
      </w:r>
      <w:r w:rsidR="00D60512" w:rsidRPr="00D6051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зображенням: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676"/>
        <w:gridCol w:w="3213"/>
        <w:gridCol w:w="2736"/>
      </w:tblGrid>
      <w:tr w:rsidR="00535DB2" w:rsidRPr="00D60512" w:rsidTr="00535DB2">
        <w:tc>
          <w:tcPr>
            <w:tcW w:w="2677" w:type="dxa"/>
          </w:tcPr>
          <w:p w:rsidR="00535DB2" w:rsidRDefault="00535DB2" w:rsidP="00D6051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6051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1 </w:t>
            </w:r>
          </w:p>
          <w:p w:rsidR="00535DB2" w:rsidRDefault="00535DB2" w:rsidP="00D6051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4803D1" wp14:editId="55C72A43">
                  <wp:extent cx="1343025" cy="752475"/>
                  <wp:effectExtent l="114300" t="114300" r="104775" b="142875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75247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99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:rsidR="00535DB2" w:rsidRDefault="00535DB2" w:rsidP="00D6051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535DB2" w:rsidRPr="00D60512" w:rsidRDefault="00535DB2" w:rsidP="00D6051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402" w:type="dxa"/>
          </w:tcPr>
          <w:p w:rsidR="00535DB2" w:rsidRDefault="00535DB2" w:rsidP="00D6051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60512">
              <w:rPr>
                <w:rFonts w:ascii="Calibri" w:eastAsia="Calibri" w:hAnsi="Calibri" w:cs="Times New Roman"/>
                <w:noProof/>
                <w:lang w:eastAsia="uk-UA"/>
              </w:rPr>
              <w:t>2</w:t>
            </w:r>
            <w:r w:rsidRPr="00D6051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35DB2" w:rsidRPr="00D60512" w:rsidRDefault="00535DB2" w:rsidP="00D6051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4AD352A" wp14:editId="13DD6A85">
                  <wp:extent cx="1571625" cy="790575"/>
                  <wp:effectExtent l="114300" t="114300" r="104775" b="142875"/>
                  <wp:docPr id="25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571" cy="792057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chemeClr val="accent2">
                                <a:lumMod val="20000"/>
                                <a:lumOff val="80000"/>
                              </a:schemeClr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6" w:type="dxa"/>
          </w:tcPr>
          <w:p w:rsidR="00535DB2" w:rsidRDefault="00535DB2" w:rsidP="00D60512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D60512">
              <w:rPr>
                <w:rFonts w:ascii="Calibri" w:eastAsia="Calibri" w:hAnsi="Calibri" w:cs="Times New Roman"/>
                <w:noProof/>
                <w:lang w:eastAsia="uk-UA"/>
              </w:rPr>
              <w:t xml:space="preserve">3   </w:t>
            </w:r>
          </w:p>
          <w:p w:rsidR="00535DB2" w:rsidRPr="00D60512" w:rsidRDefault="00535DB2" w:rsidP="00D60512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4179A3C" wp14:editId="591005B2">
                  <wp:extent cx="1352550" cy="876300"/>
                  <wp:effectExtent l="133350" t="114300" r="114300" b="152400"/>
                  <wp:docPr id="4" name="Рисунок 3" descr="C:\Users\Елена Озерная\Desktop\види швов\img1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3" descr="C:\Users\Елена Озерная\Desktop\види швов\img15.jp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680" t="55395" r="14570" b="5359"/>
                          <a:stretch/>
                        </pic:blipFill>
                        <pic:spPr bwMode="auto">
                          <a:xfrm>
                            <a:off x="0" y="0"/>
                            <a:ext cx="1352550" cy="8763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00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60512">
              <w:rPr>
                <w:rFonts w:ascii="Calibri" w:eastAsia="Calibri" w:hAnsi="Calibri" w:cs="Times New Roman"/>
                <w:noProof/>
                <w:lang w:eastAsia="uk-UA"/>
              </w:rPr>
              <w:t xml:space="preserve"> </w:t>
            </w:r>
          </w:p>
        </w:tc>
      </w:tr>
      <w:tr w:rsidR="00D60512" w:rsidRPr="00D60512" w:rsidTr="00535DB2">
        <w:tc>
          <w:tcPr>
            <w:tcW w:w="8625" w:type="dxa"/>
            <w:gridSpan w:val="3"/>
          </w:tcPr>
          <w:p w:rsidR="00D60512" w:rsidRPr="00D60512" w:rsidRDefault="00D60512" w:rsidP="00D6051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6051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  а)</w:t>
            </w:r>
            <w:r w:rsid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петельний</w:t>
            </w:r>
            <w:r w:rsidRPr="00D6051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 б) </w:t>
            </w:r>
            <w:r w:rsid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уперед голкою</w:t>
            </w:r>
            <w:r w:rsidRPr="00D6051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в) </w:t>
            </w:r>
            <w:r w:rsid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назад голкою.</w:t>
            </w:r>
          </w:p>
        </w:tc>
      </w:tr>
    </w:tbl>
    <w:p w:rsidR="00535DB2" w:rsidRPr="00535DB2" w:rsidRDefault="00164DE7" w:rsidP="00535D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E4C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 w:rsidR="00535DB2" w:rsidRPr="003E4C1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Установіть відповідність між різновидом аплікації та зображенням:</w:t>
      </w:r>
    </w:p>
    <w:tbl>
      <w:tblPr>
        <w:tblStyle w:val="1"/>
        <w:tblW w:w="0" w:type="auto"/>
        <w:tblInd w:w="720" w:type="dxa"/>
        <w:tblLook w:val="04A0" w:firstRow="1" w:lastRow="0" w:firstColumn="1" w:lastColumn="0" w:noHBand="0" w:noVBand="1"/>
      </w:tblPr>
      <w:tblGrid>
        <w:gridCol w:w="2615"/>
        <w:gridCol w:w="2886"/>
        <w:gridCol w:w="3124"/>
      </w:tblGrid>
      <w:tr w:rsidR="00981E59" w:rsidRPr="00535DB2" w:rsidTr="00981E59">
        <w:tc>
          <w:tcPr>
            <w:tcW w:w="2615" w:type="dxa"/>
          </w:tcPr>
          <w:p w:rsidR="00981E59" w:rsidRDefault="00981E59" w:rsidP="00981E59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1 </w:t>
            </w:r>
          </w:p>
          <w:p w:rsidR="00981E59" w:rsidRPr="00535DB2" w:rsidRDefault="00981E59" w:rsidP="00535DB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981E59">
              <w:rPr>
                <w:rFonts w:ascii="Times New Roman" w:eastAsia="Calibri" w:hAnsi="Times New Roman" w:cs="Times New Roman"/>
                <w:noProof/>
                <w:sz w:val="28"/>
                <w:szCs w:val="28"/>
                <w:shd w:val="clear" w:color="auto" w:fill="FFFFFF"/>
                <w:lang w:eastAsia="ru-RU"/>
              </w:rPr>
              <w:drawing>
                <wp:inline distT="0" distB="0" distL="0" distR="0" wp14:anchorId="6603B8D3" wp14:editId="37D66ED7">
                  <wp:extent cx="1476375" cy="1905000"/>
                  <wp:effectExtent l="0" t="0" r="9525" b="0"/>
                  <wp:docPr id="14" name="Рисунок 14" descr="C:\Users\Star\Downloads\b7f2e7f48c9cbf441841fc4083808a7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tar\Downloads\b7f2e7f48c9cbf441841fc4083808a7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86" w:type="dxa"/>
          </w:tcPr>
          <w:p w:rsidR="00981E59" w:rsidRPr="00535DB2" w:rsidRDefault="00981E59" w:rsidP="00535DB2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35DB2">
              <w:rPr>
                <w:rFonts w:ascii="Calibri" w:eastAsia="Calibri" w:hAnsi="Calibri" w:cs="Times New Roman"/>
                <w:noProof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981E59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3866EF12" wp14:editId="5FEE4B85">
                  <wp:extent cx="1695450" cy="1924050"/>
                  <wp:effectExtent l="0" t="0" r="0" b="0"/>
                  <wp:docPr id="13" name="Рисунок 13" descr="C:\Users\Star\Downloads\06015r8h-b4fe-424x5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Star\Downloads\06015r8h-b4fe-424x5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3124" w:type="dxa"/>
          </w:tcPr>
          <w:p w:rsidR="00981E59" w:rsidRDefault="00981E59" w:rsidP="00535DB2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535DB2">
              <w:rPr>
                <w:rFonts w:ascii="Calibri" w:eastAsia="Calibri" w:hAnsi="Calibri" w:cs="Times New Roman"/>
                <w:noProof/>
                <w:lang w:eastAsia="uk-UA"/>
              </w:rPr>
              <w:t xml:space="preserve">3    </w:t>
            </w:r>
          </w:p>
          <w:p w:rsidR="00164DE7" w:rsidRPr="00535DB2" w:rsidRDefault="00164DE7" w:rsidP="00535DB2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164DE7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685925" cy="1828800"/>
                  <wp:effectExtent l="0" t="0" r="9525" b="0"/>
                  <wp:docPr id="16" name="Рисунок 16" descr="C:\Users\Star\Downloads\vidy-applikacij-osobennosti-raboty-podbor-materialov-foto-idei-i-primery-3f72fd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Star\Downloads\vidy-applikacij-osobennosti-raboty-podbor-materialov-foto-idei-i-primery-3f72fd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5DB2" w:rsidRPr="00535DB2" w:rsidTr="00981E59">
        <w:tc>
          <w:tcPr>
            <w:tcW w:w="8625" w:type="dxa"/>
            <w:gridSpan w:val="3"/>
          </w:tcPr>
          <w:p w:rsidR="00535DB2" w:rsidRPr="00535DB2" w:rsidRDefault="00535DB2" w:rsidP="00535DB2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  а)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предметна</w:t>
            </w:r>
            <w:r w:rsidRP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 б)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абстрактна</w:t>
            </w:r>
            <w:r w:rsidRP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в)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сюжетна</w:t>
            </w:r>
            <w:r w:rsidRPr="00535DB2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3E4C10" w:rsidRDefault="003E4C10" w:rsidP="003E4C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3E4C10" w:rsidRPr="003E4C10" w:rsidRDefault="003E4C10" w:rsidP="003E4C1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E4C1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Група результатів 3 «Ефективне використання техніки і матеріалів без заподіяння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шкоди навколишньому середовищу»</w:t>
      </w:r>
    </w:p>
    <w:p w:rsidR="003E4C10" w:rsidRPr="003E4C10" w:rsidRDefault="003E4C10" w:rsidP="003E4C1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E4C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1-6 (1 бал)</w:t>
      </w:r>
    </w:p>
    <w:p w:rsidR="003E4C10" w:rsidRPr="00D818CE" w:rsidRDefault="003E4C10" w:rsidP="00D818CE">
      <w:pPr>
        <w:pStyle w:val="a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18CE">
        <w:rPr>
          <w:rFonts w:ascii="Times New Roman" w:hAnsi="Times New Roman" w:cs="Times New Roman"/>
          <w:sz w:val="28"/>
          <w:szCs w:val="28"/>
          <w:lang w:val="uk-UA"/>
        </w:rPr>
        <w:t>1. Світ конструкційних матеріалів дуже різноманітний, їх умовно можна поділити на …А) конструкційні; Б) природні; В) штучні; Г) природні і штучні.</w:t>
      </w:r>
    </w:p>
    <w:p w:rsidR="003E4C10" w:rsidRPr="00D818CE" w:rsidRDefault="003E4C10" w:rsidP="00D818C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2. Який з наведених нижче матеріалів не є традиційним для українського </w:t>
      </w:r>
      <w:proofErr w:type="spellStart"/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декоративно</w:t>
      </w:r>
      <w:proofErr w:type="spellEnd"/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-ужиткового мистецтва?</w:t>
      </w:r>
    </w:p>
    <w:p w:rsidR="003E4C10" w:rsidRPr="00D818CE" w:rsidRDefault="003E4C10" w:rsidP="00D818C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А) глина; Б) дерево; </w:t>
      </w:r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В) пластик</w:t>
      </w: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3E4C10" w:rsidRPr="00D818CE" w:rsidRDefault="003E4C10" w:rsidP="00D818C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</w:t>
      </w:r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Які матеріали найбільш екологічно безпечні для використання у школі?</w:t>
      </w:r>
    </w:p>
    <w:p w:rsidR="003E4C10" w:rsidRPr="00D818CE" w:rsidRDefault="003E4C10" w:rsidP="00D818C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пластик; Б) скло; В</w:t>
      </w:r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) папір</w:t>
      </w: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3E4C10" w:rsidRPr="00D818CE" w:rsidRDefault="003E4C10" w:rsidP="00D818C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4. Що означає термін "переробка"?</w:t>
      </w:r>
    </w:p>
    <w:p w:rsidR="003E4C10" w:rsidRPr="00D818CE" w:rsidRDefault="003E4C10" w:rsidP="00D818C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виготовлення нових виробів; Б</w:t>
      </w:r>
      <w:r w:rsidRPr="00D818C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) процес обробки відходів для повторного використання матеріалів</w:t>
      </w:r>
      <w:r w:rsidR="00D818CE"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В) з</w:t>
      </w: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нищення непотрібних матеріалів</w:t>
      </w:r>
      <w:r w:rsidR="00D818CE"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818CE" w:rsidRPr="00D818CE" w:rsidRDefault="00D818CE" w:rsidP="00D818CE">
      <w:pPr>
        <w:pStyle w:val="a5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5. </w:t>
      </w:r>
      <w:r w:rsidRPr="00D818CE">
        <w:rPr>
          <w:rFonts w:ascii="Times New Roman" w:hAnsi="Times New Roman" w:cs="Times New Roman"/>
          <w:sz w:val="28"/>
          <w:szCs w:val="28"/>
          <w:lang w:val="uk-UA"/>
        </w:rPr>
        <w:t xml:space="preserve">Назвіть </w:t>
      </w:r>
      <w:r w:rsidRPr="00D818C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вторинні матеріали для виготовлення </w:t>
      </w:r>
      <w:proofErr w:type="spellStart"/>
      <w:r w:rsidRPr="00D818C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проєктів</w:t>
      </w:r>
      <w:proofErr w:type="spellEnd"/>
      <w:r w:rsidRPr="00D818C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: а) втулки від паперових рушників;  б) яєчна шкарлупа;    в) тканина, нитки;   г) усі відповіді вірні.</w:t>
      </w:r>
    </w:p>
    <w:p w:rsidR="003E4C10" w:rsidRDefault="00D818CE" w:rsidP="00D818CE">
      <w:pPr>
        <w:pStyle w:val="a5"/>
        <w:jc w:val="both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</w:pPr>
      <w:r w:rsidRPr="00D818C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 xml:space="preserve">6. Виготовляючи виріб, матеріали потрібно використовувати раціонально, </w:t>
      </w:r>
      <w:proofErr w:type="spellStart"/>
      <w:r w:rsidRPr="00D818C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економно</w:t>
      </w:r>
      <w:proofErr w:type="spellEnd"/>
      <w:r w:rsidRPr="00D818CE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  <w:t>?  а) так;   б) ні.</w:t>
      </w:r>
    </w:p>
    <w:p w:rsidR="00D818CE" w:rsidRDefault="00D818CE" w:rsidP="00D818CE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Запитання </w:t>
      </w:r>
      <w:r w:rsidR="00AB2716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7-</w:t>
      </w:r>
      <w:r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9</w:t>
      </w:r>
      <w:r w:rsidRPr="004B772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 xml:space="preserve"> (по 2 бали)</w:t>
      </w:r>
    </w:p>
    <w:p w:rsidR="00E35C90" w:rsidRPr="00AB2716" w:rsidRDefault="00AB2716" w:rsidP="00AB27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B271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E35C90" w:rsidRPr="00EA2076">
        <w:rPr>
          <w:rFonts w:ascii="Times New Roman" w:hAnsi="Times New Roman" w:cs="Times New Roman"/>
          <w:sz w:val="28"/>
          <w:szCs w:val="28"/>
          <w:lang w:val="uk-UA"/>
        </w:rPr>
        <w:t xml:space="preserve">Установи відповідність між групами </w:t>
      </w:r>
      <w:r>
        <w:rPr>
          <w:rFonts w:ascii="Times New Roman" w:hAnsi="Times New Roman" w:cs="Times New Roman"/>
          <w:sz w:val="28"/>
          <w:szCs w:val="28"/>
          <w:lang w:val="uk-UA"/>
        </w:rPr>
        <w:t>та конструкційними</w:t>
      </w:r>
      <w:r w:rsidR="00E35C90" w:rsidRPr="00EA2076">
        <w:rPr>
          <w:rFonts w:ascii="Times New Roman" w:hAnsi="Times New Roman" w:cs="Times New Roman"/>
          <w:sz w:val="28"/>
          <w:szCs w:val="28"/>
          <w:lang w:val="uk-UA"/>
        </w:rPr>
        <w:t xml:space="preserve"> матер</w:t>
      </w:r>
      <w:r>
        <w:rPr>
          <w:rFonts w:ascii="Times New Roman" w:hAnsi="Times New Roman" w:cs="Times New Roman"/>
          <w:sz w:val="28"/>
          <w:szCs w:val="28"/>
          <w:lang w:val="uk-UA"/>
        </w:rPr>
        <w:t>іалами</w:t>
      </w:r>
      <w:r w:rsidR="00E35C9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35C90" w:rsidRPr="00EA2076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076">
        <w:rPr>
          <w:rFonts w:ascii="Times New Roman" w:hAnsi="Times New Roman" w:cs="Times New Roman"/>
          <w:sz w:val="28"/>
          <w:szCs w:val="28"/>
          <w:lang w:val="uk-UA"/>
        </w:rPr>
        <w:t>1) природні матеріали</w:t>
      </w:r>
      <w:r w:rsidR="00AB271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4E8C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AB2716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AB2716" w:rsidRPr="00EA2076">
        <w:rPr>
          <w:rFonts w:ascii="Times New Roman" w:hAnsi="Times New Roman" w:cs="Times New Roman"/>
          <w:sz w:val="28"/>
          <w:szCs w:val="28"/>
          <w:lang w:val="uk-UA"/>
        </w:rPr>
        <w:t>пластмаса, глина, дорогоцінне каміння</w:t>
      </w:r>
      <w:r w:rsidR="00AB271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35C90" w:rsidRPr="00EA2076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076">
        <w:rPr>
          <w:rFonts w:ascii="Times New Roman" w:hAnsi="Times New Roman" w:cs="Times New Roman"/>
          <w:sz w:val="28"/>
          <w:szCs w:val="28"/>
          <w:lang w:val="uk-UA"/>
        </w:rPr>
        <w:t>2) штучні матеріали</w:t>
      </w:r>
      <w:r w:rsidR="00AB271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34E8C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B2716">
        <w:rPr>
          <w:rFonts w:ascii="Times New Roman" w:hAnsi="Times New Roman" w:cs="Times New Roman"/>
          <w:sz w:val="28"/>
          <w:szCs w:val="28"/>
          <w:lang w:val="uk-UA"/>
        </w:rPr>
        <w:t>Б) гума, поліетилен, пластмаса.</w:t>
      </w:r>
    </w:p>
    <w:p w:rsidR="00E35C90" w:rsidRPr="00EA2076" w:rsidRDefault="00AB2716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В</w:t>
      </w:r>
      <w:r w:rsidR="00E35C90" w:rsidRPr="00EA2076">
        <w:rPr>
          <w:rFonts w:ascii="Times New Roman" w:hAnsi="Times New Roman" w:cs="Times New Roman"/>
          <w:sz w:val="28"/>
          <w:szCs w:val="28"/>
          <w:lang w:val="uk-UA"/>
        </w:rPr>
        <w:t xml:space="preserve">) деревина, каміння, солома, глина, метали,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E35C90" w:rsidRPr="00EA2076" w:rsidRDefault="00AB2716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натуральні волокна.</w:t>
      </w:r>
    </w:p>
    <w:p w:rsidR="00AB2716" w:rsidRPr="00AB2716" w:rsidRDefault="00AB2716" w:rsidP="00AB271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</w:t>
      </w:r>
      <w:r w:rsidRPr="00AB271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Установіть відповідність між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інструментом та призначенням</w:t>
      </w:r>
      <w:r w:rsidRPr="00AB2716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:</w:t>
      </w:r>
    </w:p>
    <w:tbl>
      <w:tblPr>
        <w:tblStyle w:val="2"/>
        <w:tblW w:w="0" w:type="auto"/>
        <w:tblInd w:w="720" w:type="dxa"/>
        <w:tblLook w:val="04A0" w:firstRow="1" w:lastRow="0" w:firstColumn="1" w:lastColumn="0" w:noHBand="0" w:noVBand="1"/>
      </w:tblPr>
      <w:tblGrid>
        <w:gridCol w:w="2289"/>
        <w:gridCol w:w="3056"/>
        <w:gridCol w:w="1360"/>
        <w:gridCol w:w="1920"/>
      </w:tblGrid>
      <w:tr w:rsidR="00AB2716" w:rsidRPr="00AB2716" w:rsidTr="003278AE">
        <w:tc>
          <w:tcPr>
            <w:tcW w:w="2649" w:type="dxa"/>
          </w:tcPr>
          <w:p w:rsidR="00AB2716" w:rsidRPr="00AB2716" w:rsidRDefault="00AB2716" w:rsidP="00AB2716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lastRenderedPageBreak/>
              <w:t>1</w:t>
            </w:r>
          </w:p>
          <w:p w:rsidR="00AB2716" w:rsidRPr="00AB2716" w:rsidRDefault="00AB2716" w:rsidP="00AB2716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40C4E80D" wp14:editId="6C87DBE3">
                  <wp:extent cx="1390650" cy="1133475"/>
                  <wp:effectExtent l="0" t="0" r="0" b="9525"/>
                  <wp:docPr id="21" name="Рисунок 21" descr="Нитки для вишивання. От компании &quot;Рукодільний сундучок&quot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Нитки для вишивання. От компании &quot;Рукодільний сундучок&quo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6" w:type="dxa"/>
          </w:tcPr>
          <w:p w:rsidR="00AB2716" w:rsidRPr="00AB2716" w:rsidRDefault="00AB2716" w:rsidP="00AB2716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7DC39CEC" wp14:editId="3AA502E0">
                  <wp:extent cx="1905000" cy="1905000"/>
                  <wp:effectExtent l="0" t="0" r="0" b="0"/>
                  <wp:docPr id="22" name="Рисунок 22" descr="Тканина кольорова А4 &quot;Schreiber&quot; S-2510 Шматочки 106676 G-R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Тканина кольорова А4 &quot;Schreiber&quot; S-2510 Шматочки 106676 G-R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508" w:type="dxa"/>
          </w:tcPr>
          <w:p w:rsidR="00AB2716" w:rsidRPr="00AB2716" w:rsidRDefault="00AB2716" w:rsidP="00AB2716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AB2716">
              <w:rPr>
                <w:rFonts w:ascii="Calibri" w:eastAsia="Calibri" w:hAnsi="Calibri" w:cs="Times New Roman"/>
                <w:noProof/>
                <w:lang w:eastAsia="uk-UA"/>
              </w:rPr>
              <w:t>3</w:t>
            </w:r>
          </w:p>
          <w:p w:rsidR="00AB2716" w:rsidRPr="00AB2716" w:rsidRDefault="00AB2716" w:rsidP="00AB2716">
            <w:pPr>
              <w:jc w:val="center"/>
              <w:rPr>
                <w:rFonts w:ascii="Calibri" w:eastAsia="Calibri" w:hAnsi="Calibri" w:cs="Times New Roman"/>
                <w:lang w:eastAsia="uk-UA"/>
              </w:rPr>
            </w:pPr>
          </w:p>
          <w:p w:rsidR="00AB2716" w:rsidRPr="00AB2716" w:rsidRDefault="00AB2716" w:rsidP="00AB2716">
            <w:pPr>
              <w:jc w:val="center"/>
              <w:rPr>
                <w:rFonts w:ascii="Calibri" w:eastAsia="Calibri" w:hAnsi="Calibri" w:cs="Times New Roman"/>
                <w:lang w:eastAsia="uk-UA"/>
              </w:rPr>
            </w:pPr>
            <w:r w:rsidRPr="00AB271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 wp14:anchorId="0795C084" wp14:editId="170731EA">
                  <wp:extent cx="768096" cy="768096"/>
                  <wp:effectExtent l="0" t="0" r="0" b="0"/>
                  <wp:docPr id="19" name="Рисунок 19" descr="Ножиці Yes Line Friends 13см 480446 - купити в Україні за вигідною ціною |  yes-tm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ожиці Yes Line Friends 13см 480446 - купити в Україні за вигідною ціною |  yes-tm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046" cy="76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2716" w:rsidRPr="00AB2716" w:rsidRDefault="00AB2716" w:rsidP="00AB2716">
            <w:pPr>
              <w:ind w:firstLine="708"/>
              <w:rPr>
                <w:rFonts w:ascii="Calibri" w:eastAsia="Calibri" w:hAnsi="Calibri" w:cs="Times New Roman"/>
                <w:lang w:eastAsia="uk-UA"/>
              </w:rPr>
            </w:pPr>
          </w:p>
        </w:tc>
        <w:tc>
          <w:tcPr>
            <w:tcW w:w="2070" w:type="dxa"/>
          </w:tcPr>
          <w:p w:rsidR="00AB2716" w:rsidRPr="00AB2716" w:rsidRDefault="00AB2716" w:rsidP="00AB2716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AB2716">
              <w:rPr>
                <w:rFonts w:ascii="Calibri" w:eastAsia="Calibri" w:hAnsi="Calibri" w:cs="Times New Roman"/>
                <w:noProof/>
                <w:lang w:eastAsia="uk-UA"/>
              </w:rPr>
              <w:t>4</w:t>
            </w:r>
          </w:p>
          <w:p w:rsidR="00AB2716" w:rsidRPr="00AB2716" w:rsidRDefault="00AB2716" w:rsidP="00AB2716">
            <w:pPr>
              <w:pBdr>
                <w:bottom w:val="single" w:sz="8" w:space="4" w:color="4F81BD"/>
              </w:pBdr>
              <w:spacing w:after="300"/>
              <w:contextualSpacing/>
              <w:rPr>
                <w:rFonts w:ascii="Cambria" w:eastAsia="Times New Roman" w:hAnsi="Cambria" w:cs="Times New Roman"/>
                <w:noProof/>
                <w:color w:val="17365D"/>
                <w:spacing w:val="5"/>
                <w:kern w:val="28"/>
                <w:sz w:val="52"/>
                <w:szCs w:val="52"/>
                <w:lang w:eastAsia="uk-UA"/>
              </w:rPr>
            </w:pPr>
            <w:r w:rsidRPr="00AB2716">
              <w:rPr>
                <w:rFonts w:ascii="Cambria" w:eastAsia="Times New Roman" w:hAnsi="Cambria" w:cs="Times New Roman"/>
                <w:noProof/>
                <w:color w:val="17365D"/>
                <w:spacing w:val="5"/>
                <w:kern w:val="28"/>
                <w:sz w:val="52"/>
                <w:szCs w:val="52"/>
                <w:lang w:eastAsia="ru-RU"/>
              </w:rPr>
              <w:drawing>
                <wp:inline distT="0" distB="0" distL="0" distR="0" wp14:anchorId="0A12AD10" wp14:editId="0985E421">
                  <wp:extent cx="1141170" cy="1141170"/>
                  <wp:effectExtent l="0" t="0" r="1905" b="1905"/>
                  <wp:docPr id="20" name="Рисунок 20" descr="Гобеленова стальна голка, 52 м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Гобеленова стальна голка, 52 м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185" cy="114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716" w:rsidRPr="00AB2716" w:rsidTr="003278AE">
        <w:tc>
          <w:tcPr>
            <w:tcW w:w="9693" w:type="dxa"/>
            <w:gridSpan w:val="4"/>
          </w:tcPr>
          <w:p w:rsidR="00AB2716" w:rsidRPr="00AB2716" w:rsidRDefault="00AB2716" w:rsidP="00AB2716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а)</w:t>
            </w:r>
            <w:r w:rsidRPr="00AB27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</w:rPr>
              <w:t>різання</w:t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вишивання</w:t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;  в) шиття;   г) аплікація.</w:t>
            </w:r>
          </w:p>
        </w:tc>
      </w:tr>
    </w:tbl>
    <w:p w:rsidR="00AB2716" w:rsidRPr="00AB2716" w:rsidRDefault="00AB2716" w:rsidP="00AB2716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val="uk-UA" w:eastAsia="uk-UA"/>
        </w:rPr>
      </w:pPr>
    </w:p>
    <w:p w:rsidR="00E35C90" w:rsidRDefault="00583AA3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 Установи відповідність між виробом та матеріалом:</w:t>
      </w:r>
    </w:p>
    <w:tbl>
      <w:tblPr>
        <w:tblStyle w:val="2"/>
        <w:tblW w:w="0" w:type="auto"/>
        <w:tblInd w:w="720" w:type="dxa"/>
        <w:tblLook w:val="04A0" w:firstRow="1" w:lastRow="0" w:firstColumn="1" w:lastColumn="0" w:noHBand="0" w:noVBand="1"/>
      </w:tblPr>
      <w:tblGrid>
        <w:gridCol w:w="2570"/>
        <w:gridCol w:w="2856"/>
        <w:gridCol w:w="3098"/>
      </w:tblGrid>
      <w:tr w:rsidR="00334E8C" w:rsidRPr="00AB2716" w:rsidTr="00334E8C">
        <w:trPr>
          <w:trHeight w:val="2740"/>
        </w:trPr>
        <w:tc>
          <w:tcPr>
            <w:tcW w:w="2570" w:type="dxa"/>
          </w:tcPr>
          <w:p w:rsidR="00334E8C" w:rsidRPr="00AB2716" w:rsidRDefault="00334E8C" w:rsidP="003278A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  <w:p w:rsidR="00334E8C" w:rsidRPr="00AB2716" w:rsidRDefault="00334E8C" w:rsidP="003278AE">
            <w:pPr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61E6B22" wp14:editId="5800BD55">
                  <wp:extent cx="1466850" cy="1866900"/>
                  <wp:effectExtent l="0" t="0" r="0" b="0"/>
                  <wp:docPr id="29" name="Рисунок 29" descr="https://milari.com.ua/wp-content/uploads/podelki_iz_spilov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ilari.com.ua/wp-content/uploads/podelki_iz_spilov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86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766" w:type="dxa"/>
          </w:tcPr>
          <w:p w:rsidR="00334E8C" w:rsidRPr="00AB2716" w:rsidRDefault="00334E8C" w:rsidP="00334E8C">
            <w:pPr>
              <w:contextualSpacing/>
              <w:jc w:val="center"/>
              <w:rPr>
                <w:noProof/>
                <w:lang w:eastAsia="ru-RU"/>
              </w:rPr>
            </w:pP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2</w:t>
            </w:r>
            <w:r>
              <w:rPr>
                <w:noProof/>
                <w:lang w:eastAsia="ru-RU"/>
              </w:rPr>
              <w:t xml:space="preserve"> </w:t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2F6C58BF" wp14:editId="6A955C52">
                  <wp:extent cx="1676400" cy="1885950"/>
                  <wp:effectExtent l="0" t="0" r="0" b="0"/>
                  <wp:docPr id="31" name="Рисунок 31" descr="Вироби з бісеру: Схе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Вироби з бісеру: Схе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88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7" w:type="dxa"/>
          </w:tcPr>
          <w:p w:rsidR="00334E8C" w:rsidRPr="00AB2716" w:rsidRDefault="00334E8C" w:rsidP="00334E8C">
            <w:pPr>
              <w:contextualSpacing/>
              <w:jc w:val="center"/>
              <w:rPr>
                <w:rFonts w:ascii="Calibri" w:eastAsia="Calibri" w:hAnsi="Calibri" w:cs="Times New Roman"/>
                <w:noProof/>
                <w:lang w:eastAsia="uk-UA"/>
              </w:rPr>
            </w:pPr>
            <w:r w:rsidRPr="00334E8C">
              <w:rPr>
                <w:rFonts w:ascii="Calibri" w:eastAsia="Calibri" w:hAnsi="Calibri" w:cs="Times New Roman"/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69C823E5" wp14:editId="3E15EFE5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214630</wp:posOffset>
                  </wp:positionV>
                  <wp:extent cx="1830070" cy="1847850"/>
                  <wp:effectExtent l="0" t="0" r="0" b="0"/>
                  <wp:wrapThrough wrapText="bothSides">
                    <wp:wrapPolygon edited="0">
                      <wp:start x="0" y="0"/>
                      <wp:lineTo x="0" y="21377"/>
                      <wp:lineTo x="21360" y="21377"/>
                      <wp:lineTo x="21360" y="0"/>
                      <wp:lineTo x="0" y="0"/>
                    </wp:wrapPolygon>
                  </wp:wrapThrough>
                  <wp:docPr id="33" name="Рисунок 33" descr="C:\Users\Star\Downloads\3a713627d644bfdfb37a1d8d71b060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Star\Downloads\3a713627d644bfdfb37a1d8d71b060c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007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B2716">
              <w:rPr>
                <w:rFonts w:ascii="Calibri" w:eastAsia="Calibri" w:hAnsi="Calibri" w:cs="Times New Roman"/>
                <w:noProof/>
                <w:lang w:eastAsia="uk-UA"/>
              </w:rPr>
              <w:t>3</w:t>
            </w:r>
          </w:p>
        </w:tc>
      </w:tr>
      <w:tr w:rsidR="00583AA3" w:rsidRPr="00AB2716" w:rsidTr="00334E8C">
        <w:trPr>
          <w:trHeight w:val="232"/>
        </w:trPr>
        <w:tc>
          <w:tcPr>
            <w:tcW w:w="8355" w:type="dxa"/>
            <w:gridSpan w:val="3"/>
          </w:tcPr>
          <w:p w:rsidR="00583AA3" w:rsidRPr="00AB2716" w:rsidRDefault="00583AA3" w:rsidP="003278AE">
            <w:pPr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а)</w:t>
            </w:r>
            <w:r w:rsidRPr="00AB271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бісер</w:t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;   б)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дерево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;  в) </w:t>
            </w:r>
            <w:r w:rsidR="00334E8C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текстиль</w:t>
            </w:r>
            <w:r w:rsidRPr="00AB2716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583AA3" w:rsidRPr="00583AA3" w:rsidRDefault="00583AA3" w:rsidP="00E35C9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D64F1" w:rsidRPr="005D64F1" w:rsidRDefault="005D64F1" w:rsidP="005D64F1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64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Група результатів 4 «Турбота про власний побут, задоволення власних потреб і потреб інших осіб»</w:t>
      </w:r>
    </w:p>
    <w:p w:rsidR="005D64F1" w:rsidRPr="005D64F1" w:rsidRDefault="005D64F1" w:rsidP="005D64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5D64F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Запитання 1-8 (1 бал)</w:t>
      </w:r>
    </w:p>
    <w:p w:rsidR="005D64F1" w:rsidRPr="005D64F1" w:rsidRDefault="005D64F1" w:rsidP="005D64F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Відстань від очей до виробу, що виготовляється має становити:</w:t>
      </w:r>
    </w:p>
    <w:p w:rsidR="005D64F1" w:rsidRPr="005D64F1" w:rsidRDefault="00355CEB" w:rsidP="005D6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</w:t>
      </w:r>
      <w:bookmarkStart w:id="0" w:name="_GoBack"/>
      <w:bookmarkEnd w:id="0"/>
      <w:r w:rsidR="005D64F1"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а) 15-20 см;   б) 30-35 см;   в)  40-50 см.</w:t>
      </w:r>
    </w:p>
    <w:p w:rsidR="005D64F1" w:rsidRPr="005D64F1" w:rsidRDefault="005D64F1" w:rsidP="005D6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2.  Під час роботи світло має падати на робоче місце:</w:t>
      </w:r>
    </w:p>
    <w:p w:rsidR="005D64F1" w:rsidRPr="005D64F1" w:rsidRDefault="005D64F1" w:rsidP="005D6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а) зліва або спереду;    б) справа або спереду;      в) зверху або спереду.</w:t>
      </w:r>
    </w:p>
    <w:p w:rsidR="005D64F1" w:rsidRPr="005D64F1" w:rsidRDefault="005D64F1" w:rsidP="005D6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3. Яким інструментом дозволяється користуватися під час виконання роботи?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 а) будь-яким інструментом;   б) чужим інструментом;  в )тільки справним    інструментом та обладнанням.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Де необхідно зберігати голки та кравецькі шпильки</w:t>
      </w: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 а)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гольнику;    б) в коробці</w:t>
      </w: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;   в)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одязі</w:t>
      </w: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 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5. Як потрібно передавати ножиці? а) вістрями догори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   б) з відкритими лезами;</w:t>
      </w: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в)  із закритими лезами і кільцями вперед;       г) взагалі нікому не давати. 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 Довжина робочої нитки під час шиття має бути: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а) 25-30 см;   б) 30-40 см;   в) 50- 60см.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7. Перед презентацією </w:t>
      </w:r>
      <w:proofErr w:type="spellStart"/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проєкту</w:t>
      </w:r>
      <w:proofErr w:type="spellEnd"/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потрібно виконати: а) ескіз виробу;   б) контроль якості виробу;   в) маркетингові дослідження.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8.  Ваші дії, якщо ви виявили недоліки у виробі:  </w:t>
      </w:r>
    </w:p>
    <w:p w:rsidR="005D64F1" w:rsidRPr="005D64F1" w:rsidRDefault="005D64F1" w:rsidP="005D64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а) викинеш виріб;   б) усунеш недоліки;   в) залишиш  все без змін.</w:t>
      </w:r>
    </w:p>
    <w:p w:rsidR="005D64F1" w:rsidRPr="005D64F1" w:rsidRDefault="005D64F1" w:rsidP="005D64F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40C28"/>
          <w:sz w:val="28"/>
          <w:szCs w:val="28"/>
          <w:lang w:val="uk-UA"/>
        </w:rPr>
      </w:pPr>
      <w:r w:rsidRPr="005D64F1">
        <w:rPr>
          <w:rFonts w:ascii="Times New Roman" w:eastAsia="Calibri" w:hAnsi="Times New Roman" w:cs="Times New Roman"/>
          <w:b/>
          <w:color w:val="040C28"/>
          <w:sz w:val="28"/>
          <w:szCs w:val="28"/>
          <w:lang w:val="uk-UA"/>
        </w:rPr>
        <w:t>Завдання 9-10 (по 2 бали)</w:t>
      </w:r>
    </w:p>
    <w:p w:rsidR="005D64F1" w:rsidRPr="005D64F1" w:rsidRDefault="005D64F1" w:rsidP="005D6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9. Позначте ВСІ правила безпечної праці й виробничої гігієни:</w:t>
      </w:r>
    </w:p>
    <w:p w:rsidR="005D64F1" w:rsidRPr="005D64F1" w:rsidRDefault="005D64F1" w:rsidP="005D64F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а) перед початком роботи слід прибрати з робочого місця всі зайві речі й перевірити наявність необхідних матеріалів та обладнання;</w:t>
      </w:r>
    </w:p>
    <w:p w:rsidR="005D64F1" w:rsidRPr="005D64F1" w:rsidRDefault="005D64F1" w:rsidP="005D64F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б) після закінчення роботи прибрати робоче місце щіткою або вологою ганчіркою;</w:t>
      </w:r>
    </w:p>
    <w:p w:rsidR="005D64F1" w:rsidRPr="005D64F1" w:rsidRDefault="005D64F1" w:rsidP="005D64F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в) на перерві можна не виходити з майстерні й з’їсти там свій улюблений бутерброд;</w:t>
      </w:r>
    </w:p>
    <w:p w:rsidR="005D64F1" w:rsidRPr="005D64F1" w:rsidRDefault="005D64F1" w:rsidP="005D64F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г) необхідно працювати в робочому одязі; </w:t>
      </w:r>
    </w:p>
    <w:p w:rsidR="005D64F1" w:rsidRPr="005D64F1" w:rsidRDefault="005D64F1" w:rsidP="005D64F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д) на </w:t>
      </w:r>
      <w:proofErr w:type="spellStart"/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уроці</w:t>
      </w:r>
      <w:proofErr w:type="spellEnd"/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можна ходити по класу;</w:t>
      </w:r>
    </w:p>
    <w:p w:rsidR="005D64F1" w:rsidRPr="005D64F1" w:rsidRDefault="005D64F1" w:rsidP="005D64F1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е) починати роботу тільки з дозволу вчителя.</w:t>
      </w:r>
    </w:p>
    <w:p w:rsidR="005D64F1" w:rsidRPr="005D64F1" w:rsidRDefault="00D750C5" w:rsidP="005D64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10. Яких правил необхідно дотримуватися під час роботи на швейній машині з електричним приводом</w:t>
      </w:r>
      <w:r w:rsidR="005D64F1" w:rsidRPr="005D64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E35C90" w:rsidRPr="00EA2076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C90" w:rsidRPr="00EA2076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C90" w:rsidRPr="00EA2076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C90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C90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C90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5C90" w:rsidRPr="00984D75" w:rsidRDefault="00E35C90" w:rsidP="00E35C9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61A1" w:rsidRPr="00E35C90" w:rsidRDefault="00AA61A1">
      <w:pPr>
        <w:rPr>
          <w:lang w:val="uk-UA"/>
        </w:rPr>
      </w:pPr>
    </w:p>
    <w:sectPr w:rsidR="00AA61A1" w:rsidRPr="00E35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B79D6"/>
    <w:multiLevelType w:val="hybridMultilevel"/>
    <w:tmpl w:val="630A05CA"/>
    <w:lvl w:ilvl="0" w:tplc="1A8A70EA">
      <w:start w:val="1"/>
      <w:numFmt w:val="decimal"/>
      <w:lvlText w:val="%1."/>
      <w:lvlJc w:val="left"/>
      <w:pPr>
        <w:ind w:left="870" w:hanging="510"/>
      </w:pPr>
      <w:rPr>
        <w:rFonts w:hint="default"/>
        <w:color w:val="4D515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D336B"/>
    <w:multiLevelType w:val="hybridMultilevel"/>
    <w:tmpl w:val="B510C6FC"/>
    <w:lvl w:ilvl="0" w:tplc="C2CCBEB4">
      <w:start w:val="2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A27A1"/>
    <w:multiLevelType w:val="multilevel"/>
    <w:tmpl w:val="09AEC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1927FD"/>
    <w:multiLevelType w:val="multilevel"/>
    <w:tmpl w:val="8AF66C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04D"/>
    <w:multiLevelType w:val="hybridMultilevel"/>
    <w:tmpl w:val="A1ACE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1002EC"/>
    <w:multiLevelType w:val="hybridMultilevel"/>
    <w:tmpl w:val="D36EB01E"/>
    <w:lvl w:ilvl="0" w:tplc="F3DA9CEE">
      <w:start w:val="2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3AD5337C"/>
    <w:multiLevelType w:val="multilevel"/>
    <w:tmpl w:val="CD8E41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AB610B"/>
    <w:multiLevelType w:val="multilevel"/>
    <w:tmpl w:val="605AB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B92064"/>
    <w:multiLevelType w:val="multilevel"/>
    <w:tmpl w:val="BB566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B86DE3"/>
    <w:multiLevelType w:val="hybridMultilevel"/>
    <w:tmpl w:val="4CE69EC0"/>
    <w:lvl w:ilvl="0" w:tplc="9E3E5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4B52DE"/>
    <w:multiLevelType w:val="hybridMultilevel"/>
    <w:tmpl w:val="F8EE87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CB3826"/>
    <w:multiLevelType w:val="multilevel"/>
    <w:tmpl w:val="7F8A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8"/>
  </w:num>
  <w:num w:numId="10">
    <w:abstractNumId w:val="4"/>
  </w:num>
  <w:num w:numId="11">
    <w:abstractNumId w:val="1"/>
  </w:num>
  <w:num w:numId="1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87"/>
    <w:rsid w:val="000237EB"/>
    <w:rsid w:val="00102646"/>
    <w:rsid w:val="00164DE7"/>
    <w:rsid w:val="00240A79"/>
    <w:rsid w:val="00334E8C"/>
    <w:rsid w:val="00355CEB"/>
    <w:rsid w:val="003E4C10"/>
    <w:rsid w:val="004B7722"/>
    <w:rsid w:val="00535DB2"/>
    <w:rsid w:val="00583AA3"/>
    <w:rsid w:val="005D64F1"/>
    <w:rsid w:val="005D6BB6"/>
    <w:rsid w:val="00965351"/>
    <w:rsid w:val="00981E59"/>
    <w:rsid w:val="00AA61A1"/>
    <w:rsid w:val="00AB2716"/>
    <w:rsid w:val="00B77B0E"/>
    <w:rsid w:val="00D60512"/>
    <w:rsid w:val="00D750C5"/>
    <w:rsid w:val="00D818CE"/>
    <w:rsid w:val="00E05059"/>
    <w:rsid w:val="00E35C90"/>
    <w:rsid w:val="00F9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B5199"/>
  <w15:chartTrackingRefBased/>
  <w15:docId w15:val="{6F2C71F9-B930-49FD-9B73-66F808095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37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37E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35DB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164DE7"/>
    <w:pPr>
      <w:spacing w:after="0" w:line="240" w:lineRule="auto"/>
    </w:pPr>
  </w:style>
  <w:style w:type="table" w:customStyle="1" w:styleId="2">
    <w:name w:val="Сетка таблицы2"/>
    <w:basedOn w:val="a1"/>
    <w:next w:val="a3"/>
    <w:uiPriority w:val="59"/>
    <w:rsid w:val="00AB2716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6</cp:revision>
  <dcterms:created xsi:type="dcterms:W3CDTF">2025-10-19T08:44:00Z</dcterms:created>
  <dcterms:modified xsi:type="dcterms:W3CDTF">2025-10-19T13:43:00Z</dcterms:modified>
</cp:coreProperties>
</file>